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 председателя первичной профсоюзной организации</w:t>
      </w:r>
    </w:p>
    <w:p>
      <w:pPr>
        <w:pStyle w:val="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«Верхнетакерменская ООШ имени Г.Сабитова»</w:t>
      </w:r>
    </w:p>
    <w:p>
      <w:pPr>
        <w:pStyle w:val="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проделанной работе за 20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23</w:t>
      </w:r>
      <w:r>
        <w:rPr>
          <w:rFonts w:ascii="Times New Roman" w:hAnsi="Times New Roman" w:cs="Times New Roman"/>
          <w:sz w:val="28"/>
          <w:szCs w:val="28"/>
        </w:rPr>
        <w:t>год.</w:t>
      </w:r>
    </w:p>
    <w:p>
      <w:pPr>
        <w:spacing w:after="0" w:line="240" w:lineRule="auto"/>
        <w:ind w:firstLine="360" w:firstLineChars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«Верхнетакерменская ООШ имени Г.Сабитова». На сегодняшний день в составе профсоюзной организации числится 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человека, что составляет 100% от общей численности штатных работников. Из низ 2 человек молодежь до 35 лет. 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году в члены профкома принято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(из них 2 пенсионера).</w:t>
      </w:r>
      <w:r>
        <w:rPr>
          <w:rFonts w:ascii="Times New Roman" w:hAnsi="Times New Roman" w:cs="Times New Roman"/>
          <w:sz w:val="24"/>
          <w:szCs w:val="24"/>
        </w:rPr>
        <w:t xml:space="preserve"> В декретном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отпуске находится 2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сотрудника.</w:t>
      </w:r>
    </w:p>
    <w:p>
      <w:pPr>
        <w:spacing w:line="240" w:lineRule="auto"/>
        <w:ind w:firstLine="360" w:firstLineChars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>
      <w:pPr>
        <w:spacing w:line="240" w:lineRule="auto"/>
        <w:ind w:firstLine="480" w:firstLineChars="2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>
      <w:pPr>
        <w:spacing w:after="0" w:line="240" w:lineRule="auto"/>
        <w:ind w:firstLine="360" w:firstLineChars="1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Профсоюзный комитет в течении года ставил перед собой задачи по сплочению коллектива, по увеличению членства в профсоюзе, улучшению социально –экономического положения работников, укреплению и развитию профессиональной солидарности, взаимопомощи.При аттестации педагогов всегда учитывается активная жизненная позиция и их членство в профсоюзной организации.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Совместно с руководителем учреждения профсоюз принимал участие в разработке и реализации мероприятий по развитию учреждения, представители профсоюза входили в состав всех комиссий.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Мы проводим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используются: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сайт профсоюзной организации;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информационный стенд профкома.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профсоюзного комитета представлена на сайте, который постоянно обновляется дополняется необходимой информацией. Информационный стенд знакомит членов профсоюза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 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году были проведены следующие мероприятия: 8 марта, Зеленый педсовет, День учителя, День пожилых людей,  Новый год.</w:t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Доброй традицией становится поздравления работников с юбилейными датами. Не были оставлены без внимания и ветераны педагогического труда.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Они частые гости у нас на праздниках, всегда  признательны, что их помнят. </w:t>
      </w:r>
      <w:r>
        <w:rPr>
          <w:rFonts w:ascii="Times New Roman" w:hAnsi="Times New Roman" w:cs="Times New Roman"/>
          <w:sz w:val="24"/>
          <w:szCs w:val="24"/>
        </w:rPr>
        <w:t xml:space="preserve">К юбилейным датам ветеранам вручаются  подарки. </w:t>
      </w:r>
      <w:r>
        <w:rPr>
          <w:rFonts w:ascii="Times New Roman" w:hAnsi="Times New Roman" w:cs="Times New Roman"/>
          <w:sz w:val="24"/>
          <w:szCs w:val="24"/>
          <w:lang w:val="ru-RU"/>
        </w:rPr>
        <w:t>Два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член профсоюза побывал в санатории,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воспользуясь льготной путевкой профсоюза.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Хочется поблагодарить всех членов профсоюзной организации, комитет профсоюза,за активную жизненную позицию, отзывчивость и пожелать дальнейших успехов в работе.</w:t>
      </w: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5B4"/>
    <w:rsid w:val="002F2F5B"/>
    <w:rsid w:val="004C7DFA"/>
    <w:rsid w:val="005F6042"/>
    <w:rsid w:val="0065400C"/>
    <w:rsid w:val="006C698C"/>
    <w:rsid w:val="00834FD9"/>
    <w:rsid w:val="00AF5F3F"/>
    <w:rsid w:val="00BC34F4"/>
    <w:rsid w:val="00E83BFF"/>
    <w:rsid w:val="00EC55B4"/>
    <w:rsid w:val="366D2C1D"/>
    <w:rsid w:val="4461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578</Words>
  <Characters>3297</Characters>
  <Lines>27</Lines>
  <Paragraphs>7</Paragraphs>
  <TotalTime>10</TotalTime>
  <ScaleCrop>false</ScaleCrop>
  <LinksUpToDate>false</LinksUpToDate>
  <CharactersWithSpaces>3868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2023-02-14T21:30:00Z</dcterms:created>
  <dc:creator>МАРАТ</dc:creator>
  <cp:lastModifiedBy>inf</cp:lastModifiedBy>
  <dcterms:modified xsi:type="dcterms:W3CDTF">2024-02-27T08:35:39Z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AACC573761DF4941AD6586BC04481C35_13</vt:lpwstr>
  </property>
</Properties>
</file>